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F" w:rsidRPr="00441B62" w:rsidRDefault="0034409F" w:rsidP="0096084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3"/>
          <w:szCs w:val="23"/>
        </w:rPr>
      </w:pPr>
      <w:r w:rsidRPr="00441B62">
        <w:rPr>
          <w:rFonts w:ascii="Arial" w:hAnsi="Arial" w:cs="Arial"/>
          <w:b/>
          <w:bCs/>
          <w:sz w:val="23"/>
          <w:szCs w:val="23"/>
        </w:rPr>
        <w:t>Отчет</w:t>
      </w:r>
    </w:p>
    <w:p w:rsidR="0034409F" w:rsidRPr="00441B62" w:rsidRDefault="0034409F" w:rsidP="0096084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3"/>
          <w:szCs w:val="23"/>
        </w:rPr>
      </w:pPr>
      <w:r w:rsidRPr="00441B62">
        <w:rPr>
          <w:rFonts w:ascii="Arial" w:hAnsi="Arial" w:cs="Arial"/>
          <w:b/>
          <w:bCs/>
          <w:sz w:val="23"/>
          <w:szCs w:val="23"/>
        </w:rPr>
        <w:t xml:space="preserve">об итогах голосования на </w:t>
      </w:r>
      <w:r w:rsidR="00CA3671" w:rsidRPr="00441B62">
        <w:rPr>
          <w:rFonts w:ascii="Arial" w:hAnsi="Arial" w:cs="Arial"/>
          <w:b/>
          <w:bCs/>
          <w:sz w:val="23"/>
          <w:szCs w:val="23"/>
        </w:rPr>
        <w:t>внеочередном</w:t>
      </w:r>
      <w:r w:rsidRPr="00441B62">
        <w:rPr>
          <w:rFonts w:ascii="Arial" w:hAnsi="Arial" w:cs="Arial"/>
          <w:b/>
          <w:bCs/>
          <w:sz w:val="23"/>
          <w:szCs w:val="23"/>
        </w:rPr>
        <w:t xml:space="preserve"> общем собрании акционеров АО «</w:t>
      </w:r>
      <w:r w:rsidR="00FE5639" w:rsidRPr="00441B62">
        <w:rPr>
          <w:rFonts w:ascii="Arial" w:hAnsi="Arial" w:cs="Arial"/>
          <w:b/>
          <w:bCs/>
          <w:sz w:val="23"/>
          <w:szCs w:val="23"/>
        </w:rPr>
        <w:fldChar w:fldCharType="begin"/>
      </w:r>
      <w:r w:rsidRPr="00441B62">
        <w:rPr>
          <w:rFonts w:ascii="Arial" w:hAnsi="Arial" w:cs="Arial"/>
          <w:b/>
          <w:bCs/>
          <w:sz w:val="23"/>
          <w:szCs w:val="23"/>
        </w:rPr>
        <w:instrText xml:space="preserve"> MERGEFIELD Организация </w:instrText>
      </w:r>
      <w:r w:rsidR="00FE5639" w:rsidRPr="00441B62">
        <w:rPr>
          <w:rFonts w:ascii="Arial" w:hAnsi="Arial" w:cs="Arial"/>
          <w:b/>
          <w:bCs/>
          <w:sz w:val="23"/>
          <w:szCs w:val="23"/>
        </w:rPr>
        <w:fldChar w:fldCharType="separate"/>
      </w:r>
      <w:r w:rsidRPr="00441B62">
        <w:rPr>
          <w:rFonts w:ascii="Arial" w:hAnsi="Arial" w:cs="Arial"/>
          <w:b/>
          <w:bCs/>
          <w:noProof/>
          <w:sz w:val="23"/>
          <w:szCs w:val="23"/>
        </w:rPr>
        <w:t>Автонормаль</w:t>
      </w:r>
      <w:r w:rsidR="00FE5639" w:rsidRPr="00441B62">
        <w:rPr>
          <w:rFonts w:ascii="Arial" w:hAnsi="Arial" w:cs="Arial"/>
          <w:b/>
          <w:bCs/>
          <w:sz w:val="23"/>
          <w:szCs w:val="23"/>
        </w:rPr>
        <w:fldChar w:fldCharType="end"/>
      </w:r>
      <w:r w:rsidRPr="00441B62">
        <w:rPr>
          <w:rFonts w:ascii="Arial" w:hAnsi="Arial" w:cs="Arial"/>
          <w:b/>
          <w:bCs/>
          <w:sz w:val="23"/>
          <w:szCs w:val="23"/>
        </w:rPr>
        <w:t>»</w:t>
      </w:r>
    </w:p>
    <w:p w:rsidR="0034409F" w:rsidRPr="00441B62" w:rsidRDefault="0034409F" w:rsidP="0096084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</w:p>
    <w:p w:rsidR="0034409F" w:rsidRPr="00441B62" w:rsidRDefault="0034409F" w:rsidP="0096084C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3"/>
          <w:szCs w:val="23"/>
        </w:rPr>
      </w:pP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</w:r>
      <w:r w:rsidRPr="00441B62">
        <w:rPr>
          <w:rFonts w:ascii="Arial" w:hAnsi="Arial" w:cs="Arial"/>
          <w:bCs/>
          <w:sz w:val="23"/>
          <w:szCs w:val="23"/>
        </w:rPr>
        <w:tab/>
        <w:t xml:space="preserve">      </w:t>
      </w:r>
      <w:r w:rsidR="00FE5639" w:rsidRPr="00441B62">
        <w:rPr>
          <w:rFonts w:ascii="Arial" w:hAnsi="Arial" w:cs="Arial"/>
          <w:bCs/>
          <w:sz w:val="23"/>
          <w:szCs w:val="23"/>
        </w:rPr>
        <w:fldChar w:fldCharType="begin"/>
      </w:r>
      <w:r w:rsidRPr="00441B62">
        <w:rPr>
          <w:rFonts w:ascii="Arial" w:hAnsi="Arial" w:cs="Arial"/>
          <w:bCs/>
          <w:sz w:val="23"/>
          <w:szCs w:val="23"/>
        </w:rPr>
        <w:instrText xml:space="preserve"> MERGEFIELD "Прот_Собр" </w:instrText>
      </w:r>
      <w:r w:rsidR="00FE5639" w:rsidRPr="00441B62">
        <w:rPr>
          <w:rFonts w:ascii="Arial" w:hAnsi="Arial" w:cs="Arial"/>
          <w:bCs/>
          <w:sz w:val="23"/>
          <w:szCs w:val="23"/>
        </w:rPr>
        <w:fldChar w:fldCharType="separate"/>
      </w:r>
      <w:r w:rsidR="00CA3671" w:rsidRPr="00441B62">
        <w:rPr>
          <w:rFonts w:ascii="Arial" w:hAnsi="Arial" w:cs="Arial"/>
          <w:bCs/>
          <w:noProof/>
          <w:sz w:val="23"/>
          <w:szCs w:val="23"/>
        </w:rPr>
        <w:t>08</w:t>
      </w:r>
      <w:r w:rsidRPr="00441B62">
        <w:rPr>
          <w:rFonts w:ascii="Arial" w:hAnsi="Arial" w:cs="Arial"/>
          <w:bCs/>
          <w:noProof/>
          <w:sz w:val="23"/>
          <w:szCs w:val="23"/>
        </w:rPr>
        <w:t xml:space="preserve"> </w:t>
      </w:r>
      <w:r w:rsidR="00CA3671" w:rsidRPr="00441B62">
        <w:rPr>
          <w:rFonts w:ascii="Arial" w:hAnsi="Arial" w:cs="Arial"/>
          <w:bCs/>
          <w:noProof/>
          <w:sz w:val="23"/>
          <w:szCs w:val="23"/>
        </w:rPr>
        <w:t>февраля</w:t>
      </w:r>
      <w:r w:rsidR="00FE5639" w:rsidRPr="00441B62">
        <w:rPr>
          <w:rFonts w:ascii="Arial" w:hAnsi="Arial" w:cs="Arial"/>
          <w:bCs/>
          <w:sz w:val="23"/>
          <w:szCs w:val="23"/>
        </w:rPr>
        <w:fldChar w:fldCharType="end"/>
      </w:r>
      <w:r w:rsidRPr="00441B62">
        <w:rPr>
          <w:rFonts w:ascii="Arial" w:hAnsi="Arial" w:cs="Arial"/>
          <w:bCs/>
          <w:sz w:val="23"/>
          <w:szCs w:val="23"/>
        </w:rPr>
        <w:t xml:space="preserve"> 202</w:t>
      </w:r>
      <w:r w:rsidR="00CA3671" w:rsidRPr="00441B62">
        <w:rPr>
          <w:rFonts w:ascii="Arial" w:hAnsi="Arial" w:cs="Arial"/>
          <w:bCs/>
          <w:sz w:val="23"/>
          <w:szCs w:val="23"/>
        </w:rPr>
        <w:t>2</w:t>
      </w:r>
      <w:r w:rsidRPr="00441B62">
        <w:rPr>
          <w:rFonts w:ascii="Arial" w:hAnsi="Arial" w:cs="Arial"/>
          <w:bCs/>
          <w:sz w:val="23"/>
          <w:szCs w:val="23"/>
        </w:rPr>
        <w:t xml:space="preserve"> года</w:t>
      </w:r>
    </w:p>
    <w:tbl>
      <w:tblPr>
        <w:tblW w:w="11835" w:type="dxa"/>
        <w:tblInd w:w="108" w:type="dxa"/>
        <w:tblLayout w:type="fixed"/>
        <w:tblLook w:val="01E0"/>
      </w:tblPr>
      <w:tblGrid>
        <w:gridCol w:w="3402"/>
        <w:gridCol w:w="1283"/>
        <w:gridCol w:w="113"/>
        <w:gridCol w:w="5834"/>
        <w:gridCol w:w="1203"/>
      </w:tblGrid>
      <w:tr w:rsidR="0034409F" w:rsidRPr="00441B62" w:rsidTr="00B9002A">
        <w:trPr>
          <w:gridAfter w:val="1"/>
          <w:wAfter w:w="1203" w:type="dxa"/>
        </w:trPr>
        <w:tc>
          <w:tcPr>
            <w:tcW w:w="4798" w:type="dxa"/>
            <w:gridSpan w:val="3"/>
          </w:tcPr>
          <w:p w:rsidR="0034409F" w:rsidRPr="00441B62" w:rsidRDefault="0034409F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Полное фирменное наименование</w:t>
            </w: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и место нахождения общества:</w:t>
            </w:r>
          </w:p>
        </w:tc>
        <w:tc>
          <w:tcPr>
            <w:tcW w:w="5834" w:type="dxa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Акционерное общество «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begin"/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instrText xml:space="preserve"> MERGEFIELD "Организация" </w:instrTex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separate"/>
            </w:r>
            <w:r w:rsidRPr="00441B62">
              <w:rPr>
                <w:rFonts w:ascii="Arial" w:hAnsi="Arial" w:cs="Arial"/>
                <w:bCs/>
                <w:noProof/>
                <w:sz w:val="23"/>
                <w:szCs w:val="23"/>
              </w:rPr>
              <w:t>Автонормаль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end"/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»,    </w:t>
            </w:r>
          </w:p>
          <w:p w:rsidR="0034409F" w:rsidRPr="00441B62" w:rsidRDefault="00967845" w:rsidP="00CA3671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6</w:t>
            </w:r>
            <w:r w:rsidRPr="00967845">
              <w:rPr>
                <w:rFonts w:ascii="Arial" w:hAnsi="Arial" w:cs="Arial"/>
                <w:bCs/>
                <w:sz w:val="23"/>
                <w:szCs w:val="23"/>
              </w:rPr>
              <w:t>2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8400, </w:t>
            </w:r>
            <w:r w:rsidR="0034409F" w:rsidRPr="00441B62">
              <w:rPr>
                <w:rFonts w:ascii="Arial" w:hAnsi="Arial" w:cs="Arial"/>
                <w:bCs/>
                <w:sz w:val="23"/>
                <w:szCs w:val="23"/>
              </w:rPr>
              <w:t xml:space="preserve">Российская Федерация, </w:t>
            </w:r>
            <w:r w:rsidR="0034409F" w:rsidRPr="00441B62">
              <w:rPr>
                <w:rFonts w:ascii="Arial" w:hAnsi="Arial" w:cs="Arial"/>
                <w:sz w:val="23"/>
                <w:szCs w:val="23"/>
              </w:rPr>
              <w:t xml:space="preserve">Ханты-Мансийский автономный округ </w:t>
            </w:r>
            <w:r w:rsidR="00CA3671" w:rsidRPr="00441B62">
              <w:rPr>
                <w:rFonts w:ascii="Arial" w:hAnsi="Arial" w:cs="Arial"/>
                <w:sz w:val="23"/>
                <w:szCs w:val="23"/>
              </w:rPr>
              <w:t xml:space="preserve">– </w:t>
            </w:r>
            <w:proofErr w:type="spellStart"/>
            <w:r w:rsidR="0034409F" w:rsidRPr="00441B62">
              <w:rPr>
                <w:rFonts w:ascii="Arial" w:hAnsi="Arial" w:cs="Arial"/>
                <w:sz w:val="23"/>
                <w:szCs w:val="23"/>
              </w:rPr>
              <w:t>Югра</w:t>
            </w:r>
            <w:proofErr w:type="spellEnd"/>
            <w:r w:rsidR="0034409F" w:rsidRPr="00441B62">
              <w:rPr>
                <w:rFonts w:ascii="Arial" w:hAnsi="Arial" w:cs="Arial"/>
                <w:sz w:val="23"/>
                <w:szCs w:val="23"/>
              </w:rPr>
              <w:t>, г</w:t>
            </w:r>
            <w:proofErr w:type="gramStart"/>
            <w:r w:rsidR="0034409F" w:rsidRPr="00441B62">
              <w:rPr>
                <w:rFonts w:ascii="Arial" w:hAnsi="Arial" w:cs="Arial"/>
                <w:sz w:val="23"/>
                <w:szCs w:val="23"/>
              </w:rPr>
              <w:t>.С</w:t>
            </w:r>
            <w:proofErr w:type="gramEnd"/>
            <w:r w:rsidR="0034409F" w:rsidRPr="00441B62">
              <w:rPr>
                <w:rFonts w:ascii="Arial" w:hAnsi="Arial" w:cs="Arial"/>
                <w:sz w:val="23"/>
                <w:szCs w:val="23"/>
              </w:rPr>
              <w:t>ургут</w:t>
            </w:r>
          </w:p>
        </w:tc>
      </w:tr>
      <w:tr w:rsidR="0034409F" w:rsidRPr="00441B62" w:rsidTr="00B9002A">
        <w:trPr>
          <w:gridAfter w:val="1"/>
          <w:wAfter w:w="1203" w:type="dxa"/>
        </w:trPr>
        <w:tc>
          <w:tcPr>
            <w:tcW w:w="4798" w:type="dxa"/>
            <w:gridSpan w:val="3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Адрес общества:</w:t>
            </w:r>
          </w:p>
        </w:tc>
        <w:tc>
          <w:tcPr>
            <w:tcW w:w="5834" w:type="dxa"/>
          </w:tcPr>
          <w:p w:rsidR="0034409F" w:rsidRPr="00441B62" w:rsidRDefault="0034409F" w:rsidP="00CA3671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41B62">
              <w:rPr>
                <w:rFonts w:ascii="Arial" w:hAnsi="Arial" w:cs="Arial"/>
                <w:sz w:val="23"/>
                <w:szCs w:val="23"/>
              </w:rPr>
              <w:t xml:space="preserve">628400, Российская Федерация, 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begin"/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instrText xml:space="preserve"> MERGEFIELD "Юридический_адрес" </w:instrTex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separate"/>
            </w:r>
            <w:r w:rsidRPr="00441B62">
              <w:rPr>
                <w:rFonts w:ascii="Arial" w:hAnsi="Arial" w:cs="Arial"/>
                <w:bCs/>
                <w:noProof/>
                <w:sz w:val="23"/>
                <w:szCs w:val="23"/>
              </w:rPr>
              <w:t xml:space="preserve">Ханты-Мансийский автономный округ </w:t>
            </w:r>
            <w:r w:rsidR="00CA3671" w:rsidRPr="00441B62">
              <w:rPr>
                <w:rFonts w:ascii="Arial" w:hAnsi="Arial" w:cs="Arial"/>
                <w:sz w:val="23"/>
                <w:szCs w:val="23"/>
              </w:rPr>
              <w:t xml:space="preserve">– </w:t>
            </w:r>
            <w:r w:rsidRPr="00441B62">
              <w:rPr>
                <w:rFonts w:ascii="Arial" w:hAnsi="Arial" w:cs="Arial"/>
                <w:bCs/>
                <w:noProof/>
                <w:sz w:val="23"/>
                <w:szCs w:val="23"/>
              </w:rPr>
              <w:t>Югра, г.Сургут, проспект Ленина, 38, офис 24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end"/>
            </w:r>
          </w:p>
        </w:tc>
      </w:tr>
      <w:tr w:rsidR="0034409F" w:rsidRPr="00441B62" w:rsidTr="00B9002A">
        <w:trPr>
          <w:gridAfter w:val="1"/>
          <w:wAfter w:w="1203" w:type="dxa"/>
        </w:trPr>
        <w:tc>
          <w:tcPr>
            <w:tcW w:w="4798" w:type="dxa"/>
            <w:gridSpan w:val="3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sz w:val="23"/>
                <w:szCs w:val="23"/>
              </w:rPr>
              <w:t>Вид общего собрания:</w:t>
            </w:r>
          </w:p>
        </w:tc>
        <w:tc>
          <w:tcPr>
            <w:tcW w:w="5834" w:type="dxa"/>
          </w:tcPr>
          <w:p w:rsidR="0034409F" w:rsidRPr="00441B62" w:rsidRDefault="00CA3671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sz w:val="23"/>
                <w:szCs w:val="23"/>
              </w:rPr>
              <w:t>внеочередное</w:t>
            </w:r>
          </w:p>
        </w:tc>
      </w:tr>
      <w:tr w:rsidR="0034409F" w:rsidRPr="00441B62" w:rsidTr="00B9002A">
        <w:trPr>
          <w:gridAfter w:val="1"/>
          <w:wAfter w:w="1203" w:type="dxa"/>
        </w:trPr>
        <w:tc>
          <w:tcPr>
            <w:tcW w:w="4798" w:type="dxa"/>
            <w:gridSpan w:val="3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Форма проведения общего собрания:</w:t>
            </w:r>
          </w:p>
        </w:tc>
        <w:tc>
          <w:tcPr>
            <w:tcW w:w="5834" w:type="dxa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заочное голосование</w:t>
            </w:r>
          </w:p>
        </w:tc>
      </w:tr>
      <w:tr w:rsidR="0034409F" w:rsidRPr="00441B62" w:rsidTr="00B9002A">
        <w:trPr>
          <w:gridAfter w:val="1"/>
          <w:wAfter w:w="1203" w:type="dxa"/>
        </w:trPr>
        <w:tc>
          <w:tcPr>
            <w:tcW w:w="4798" w:type="dxa"/>
            <w:gridSpan w:val="3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834" w:type="dxa"/>
          </w:tcPr>
          <w:p w:rsidR="0034409F" w:rsidRDefault="0034409F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B9002A" w:rsidRPr="00441B62" w:rsidRDefault="00B9002A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34409F" w:rsidRPr="00441B62" w:rsidRDefault="00CA3671" w:rsidP="00CA367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13 января</w:t>
            </w:r>
            <w:r w:rsidR="0034409F" w:rsidRPr="00441B62">
              <w:rPr>
                <w:rFonts w:ascii="Arial" w:hAnsi="Arial" w:cs="Arial"/>
                <w:bCs/>
                <w:sz w:val="23"/>
                <w:szCs w:val="23"/>
              </w:rPr>
              <w:t xml:space="preserve"> 202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="0034409F" w:rsidRPr="00441B62">
              <w:rPr>
                <w:rFonts w:ascii="Arial" w:hAnsi="Arial" w:cs="Arial"/>
                <w:bCs/>
                <w:sz w:val="23"/>
                <w:szCs w:val="23"/>
              </w:rPr>
              <w:t xml:space="preserve"> года</w:t>
            </w:r>
          </w:p>
        </w:tc>
      </w:tr>
      <w:tr w:rsidR="0034409F" w:rsidRPr="00441B62" w:rsidTr="00B9002A">
        <w:trPr>
          <w:gridAfter w:val="1"/>
          <w:wAfter w:w="1203" w:type="dxa"/>
          <w:trHeight w:val="66"/>
        </w:trPr>
        <w:tc>
          <w:tcPr>
            <w:tcW w:w="4798" w:type="dxa"/>
            <w:gridSpan w:val="3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Дата проведения общего собрания:        </w:t>
            </w:r>
          </w:p>
        </w:tc>
        <w:tc>
          <w:tcPr>
            <w:tcW w:w="5834" w:type="dxa"/>
          </w:tcPr>
          <w:p w:rsidR="0034409F" w:rsidRPr="00441B62" w:rsidRDefault="00CA3671" w:rsidP="00CA3671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07 февраля</w:t>
            </w:r>
            <w:r w:rsidR="0034409F" w:rsidRPr="00441B62">
              <w:rPr>
                <w:rFonts w:ascii="Arial" w:hAnsi="Arial" w:cs="Arial"/>
                <w:bCs/>
                <w:sz w:val="23"/>
                <w:szCs w:val="23"/>
              </w:rPr>
              <w:t xml:space="preserve"> 202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>2</w:t>
            </w:r>
            <w:r w:rsidR="0034409F" w:rsidRPr="00441B62">
              <w:rPr>
                <w:rFonts w:ascii="Arial" w:hAnsi="Arial" w:cs="Arial"/>
                <w:bCs/>
                <w:sz w:val="23"/>
                <w:szCs w:val="23"/>
              </w:rPr>
              <w:t xml:space="preserve"> года</w:t>
            </w:r>
          </w:p>
        </w:tc>
      </w:tr>
      <w:tr w:rsidR="0034409F" w:rsidRPr="00B9002A" w:rsidTr="00B9002A">
        <w:trPr>
          <w:gridAfter w:val="1"/>
          <w:wAfter w:w="1203" w:type="dxa"/>
          <w:trHeight w:val="66"/>
        </w:trPr>
        <w:tc>
          <w:tcPr>
            <w:tcW w:w="4685" w:type="dxa"/>
            <w:gridSpan w:val="2"/>
          </w:tcPr>
          <w:p w:rsidR="0034409F" w:rsidRPr="00B9002A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947" w:type="dxa"/>
            <w:gridSpan w:val="2"/>
          </w:tcPr>
          <w:p w:rsidR="0034409F" w:rsidRPr="00B9002A" w:rsidRDefault="0034409F" w:rsidP="0096084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34409F" w:rsidRPr="00441B62" w:rsidTr="00B9002A">
        <w:tblPrEx>
          <w:tblLook w:val="0000"/>
        </w:tblPrEx>
        <w:trPr>
          <w:gridAfter w:val="1"/>
          <w:wAfter w:w="1203" w:type="dxa"/>
          <w:cantSplit/>
        </w:trPr>
        <w:tc>
          <w:tcPr>
            <w:tcW w:w="10632" w:type="dxa"/>
            <w:gridSpan w:val="4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Функции счетной комисс</w:t>
            </w:r>
            <w:proofErr w:type="gramStart"/>
            <w:r w:rsidRPr="00441B62">
              <w:rPr>
                <w:rFonts w:ascii="Arial" w:hAnsi="Arial" w:cs="Arial"/>
                <w:bCs/>
                <w:sz w:val="23"/>
                <w:szCs w:val="23"/>
              </w:rPr>
              <w:t>ии АО</w:t>
            </w:r>
            <w:proofErr w:type="gramEnd"/>
            <w:r w:rsidRPr="00441B62">
              <w:rPr>
                <w:rFonts w:ascii="Arial" w:hAnsi="Arial" w:cs="Arial"/>
                <w:bCs/>
                <w:sz w:val="23"/>
                <w:szCs w:val="23"/>
              </w:rPr>
              <w:t> «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begin"/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instrText xml:space="preserve"> MERGEFIELD "Организация" </w:instrTex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separate"/>
            </w:r>
            <w:r w:rsidRPr="00441B62">
              <w:rPr>
                <w:rFonts w:ascii="Arial" w:hAnsi="Arial" w:cs="Arial"/>
                <w:bCs/>
                <w:noProof/>
                <w:sz w:val="23"/>
                <w:szCs w:val="23"/>
              </w:rPr>
              <w:t>Автонормаль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end"/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» (далее – Общество) на </w:t>
            </w:r>
            <w:r w:rsidR="00441B62" w:rsidRPr="00441B62">
              <w:rPr>
                <w:rFonts w:ascii="Arial" w:hAnsi="Arial" w:cs="Arial"/>
                <w:bCs/>
                <w:sz w:val="23"/>
                <w:szCs w:val="23"/>
              </w:rPr>
              <w:t>внеочередном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 общем собрании акционеров Общества (далее</w:t>
            </w:r>
            <w:r w:rsidR="00CA3671" w:rsidRPr="00441B62">
              <w:rPr>
                <w:rFonts w:ascii="Arial" w:hAnsi="Arial" w:cs="Arial"/>
                <w:sz w:val="23"/>
                <w:szCs w:val="23"/>
              </w:rPr>
              <w:t xml:space="preserve"> – 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>Собрание) выполнял регистратор Общества – Акционерное общество «Сургутинвестнефть».</w:t>
            </w:r>
          </w:p>
          <w:p w:rsidR="0034409F" w:rsidRPr="00B9002A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10524" w:type="dxa"/>
              <w:tblLayout w:type="fixed"/>
              <w:tblLook w:val="04A0"/>
            </w:tblPr>
            <w:tblGrid>
              <w:gridCol w:w="3153"/>
              <w:gridCol w:w="7371"/>
            </w:tblGrid>
            <w:tr w:rsidR="0034409F" w:rsidRPr="00441B62" w:rsidTr="00B9002A">
              <w:tc>
                <w:tcPr>
                  <w:tcW w:w="3153" w:type="dxa"/>
                </w:tcPr>
                <w:p w:rsidR="0034409F" w:rsidRPr="00441B62" w:rsidRDefault="0034409F" w:rsidP="0096084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 w:rsidRPr="00441B62">
                    <w:rPr>
                      <w:rFonts w:ascii="Arial" w:hAnsi="Arial" w:cs="Arial"/>
                      <w:bCs/>
                      <w:sz w:val="23"/>
                      <w:szCs w:val="23"/>
                    </w:rPr>
                    <w:t>Председатель Собрания:</w:t>
                  </w:r>
                </w:p>
              </w:tc>
              <w:tc>
                <w:tcPr>
                  <w:tcW w:w="7371" w:type="dxa"/>
                </w:tcPr>
                <w:p w:rsidR="00B9002A" w:rsidRDefault="00FE5639" w:rsidP="0096084C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 w:rsidRPr="00441B62">
                    <w:rPr>
                      <w:rFonts w:ascii="Arial" w:hAnsi="Arial" w:cs="Arial"/>
                      <w:bCs/>
                      <w:sz w:val="23"/>
                      <w:szCs w:val="23"/>
                    </w:rPr>
                    <w:fldChar w:fldCharType="begin"/>
                  </w:r>
                  <w:r w:rsidR="0034409F" w:rsidRPr="00441B62">
                    <w:rPr>
                      <w:rFonts w:ascii="Arial" w:hAnsi="Arial" w:cs="Arial"/>
                      <w:bCs/>
                      <w:sz w:val="23"/>
                      <w:szCs w:val="23"/>
                    </w:rPr>
                    <w:instrText xml:space="preserve"> MERGEFIELD ПСД_полн </w:instrText>
                  </w:r>
                  <w:r w:rsidRPr="00441B62">
                    <w:rPr>
                      <w:rFonts w:ascii="Arial" w:hAnsi="Arial" w:cs="Arial"/>
                      <w:bCs/>
                      <w:sz w:val="23"/>
                      <w:szCs w:val="23"/>
                    </w:rPr>
                    <w:fldChar w:fldCharType="separate"/>
                  </w:r>
                  <w:r w:rsidR="0034409F" w:rsidRPr="00441B62">
                    <w:rPr>
                      <w:rFonts w:ascii="Arial" w:hAnsi="Arial" w:cs="Arial"/>
                      <w:bCs/>
                      <w:noProof/>
                      <w:sz w:val="23"/>
                      <w:szCs w:val="23"/>
                    </w:rPr>
                    <w:t>Ефимова Ирина Арсеньевна</w:t>
                  </w:r>
                  <w:r w:rsidRPr="00441B62">
                    <w:rPr>
                      <w:rFonts w:ascii="Arial" w:hAnsi="Arial" w:cs="Arial"/>
                      <w:bCs/>
                      <w:sz w:val="23"/>
                      <w:szCs w:val="23"/>
                    </w:rPr>
                    <w:fldChar w:fldCharType="end"/>
                  </w:r>
                  <w:r w:rsidR="00CA3671" w:rsidRPr="00441B62">
                    <w:rPr>
                      <w:rFonts w:ascii="Arial" w:hAnsi="Arial" w:cs="Arial"/>
                      <w:bCs/>
                      <w:sz w:val="23"/>
                      <w:szCs w:val="23"/>
                    </w:rPr>
                    <w:t xml:space="preserve"> </w:t>
                  </w:r>
                  <w:r w:rsidR="0034409F" w:rsidRPr="00441B62">
                    <w:rPr>
                      <w:rFonts w:ascii="Arial" w:hAnsi="Arial" w:cs="Arial"/>
                      <w:bCs/>
                      <w:sz w:val="23"/>
                      <w:szCs w:val="23"/>
                    </w:rPr>
                    <w:t xml:space="preserve">– </w:t>
                  </w:r>
                </w:p>
                <w:p w:rsidR="0034409F" w:rsidRPr="00441B62" w:rsidRDefault="0034409F" w:rsidP="0096084C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3"/>
                      <w:szCs w:val="23"/>
                    </w:rPr>
                  </w:pPr>
                  <w:r w:rsidRPr="00441B62">
                    <w:rPr>
                      <w:rFonts w:ascii="Arial" w:hAnsi="Arial" w:cs="Arial"/>
                      <w:bCs/>
                      <w:sz w:val="23"/>
                      <w:szCs w:val="23"/>
                    </w:rPr>
                    <w:t>председатель Совета директоров Общества</w:t>
                  </w:r>
                </w:p>
              </w:tc>
            </w:tr>
          </w:tbl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34409F" w:rsidRPr="00441B62" w:rsidTr="00B9002A">
        <w:tblPrEx>
          <w:tblLook w:val="04A0"/>
        </w:tblPrEx>
        <w:trPr>
          <w:trHeight w:val="184"/>
        </w:trPr>
        <w:tc>
          <w:tcPr>
            <w:tcW w:w="3402" w:type="dxa"/>
          </w:tcPr>
          <w:p w:rsidR="0034409F" w:rsidRPr="00441B62" w:rsidRDefault="0034409F" w:rsidP="00B9002A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B9002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441B6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Секретарь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 Собрания:</w:t>
            </w:r>
          </w:p>
        </w:tc>
        <w:tc>
          <w:tcPr>
            <w:tcW w:w="8433" w:type="dxa"/>
            <w:gridSpan w:val="4"/>
          </w:tcPr>
          <w:p w:rsidR="0034409F" w:rsidRPr="00441B62" w:rsidRDefault="00FE5639" w:rsidP="0096084C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fldChar w:fldCharType="begin"/>
            </w:r>
            <w:r w:rsidR="0034409F" w:rsidRPr="00441B62">
              <w:rPr>
                <w:rFonts w:ascii="Arial" w:hAnsi="Arial" w:cs="Arial"/>
                <w:bCs/>
                <w:sz w:val="23"/>
                <w:szCs w:val="23"/>
              </w:rPr>
              <w:instrText xml:space="preserve"> MERGEFIELD ГД_полн </w:instrTex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fldChar w:fldCharType="separate"/>
            </w:r>
            <w:r w:rsidR="0034409F" w:rsidRPr="00441B62">
              <w:rPr>
                <w:rFonts w:ascii="Arial" w:hAnsi="Arial" w:cs="Arial"/>
                <w:bCs/>
                <w:noProof/>
                <w:sz w:val="23"/>
                <w:szCs w:val="23"/>
              </w:rPr>
              <w:t>Чащина Даная Александровна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fldChar w:fldCharType="end"/>
            </w:r>
            <w:r w:rsidR="0034409F" w:rsidRPr="00441B62">
              <w:rPr>
                <w:rFonts w:ascii="Arial" w:hAnsi="Arial" w:cs="Arial"/>
                <w:bCs/>
                <w:sz w:val="23"/>
                <w:szCs w:val="23"/>
              </w:rPr>
              <w:t xml:space="preserve"> – </w:t>
            </w:r>
            <w:r w:rsidR="0034409F" w:rsidRPr="00441B6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генеральный директор </w:t>
            </w:r>
            <w:r w:rsidR="0034409F" w:rsidRPr="00441B62">
              <w:rPr>
                <w:rFonts w:ascii="Arial" w:hAnsi="Arial" w:cs="Arial"/>
                <w:bCs/>
                <w:sz w:val="23"/>
                <w:szCs w:val="23"/>
              </w:rPr>
              <w:t>Общества</w:t>
            </w:r>
          </w:p>
        </w:tc>
      </w:tr>
    </w:tbl>
    <w:p w:rsidR="0034409F" w:rsidRPr="00B9002A" w:rsidRDefault="0034409F" w:rsidP="0096084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"/>
          <w:szCs w:val="2"/>
        </w:rPr>
      </w:pPr>
    </w:p>
    <w:p w:rsidR="0034409F" w:rsidRPr="00441B62" w:rsidRDefault="0034409F" w:rsidP="00B9002A">
      <w:pPr>
        <w:widowControl/>
        <w:autoSpaceDE/>
        <w:autoSpaceDN/>
        <w:adjustRightInd/>
        <w:spacing w:before="0"/>
        <w:ind w:left="0" w:firstLine="851"/>
        <w:jc w:val="both"/>
        <w:rPr>
          <w:rFonts w:ascii="Arial" w:hAnsi="Arial" w:cs="Arial"/>
          <w:bCs/>
          <w:sz w:val="23"/>
          <w:szCs w:val="23"/>
        </w:rPr>
      </w:pPr>
      <w:r w:rsidRPr="00441B62">
        <w:rPr>
          <w:rFonts w:ascii="Arial" w:hAnsi="Arial" w:cs="Arial"/>
          <w:bCs/>
          <w:sz w:val="23"/>
          <w:szCs w:val="23"/>
        </w:rPr>
        <w:t>Повестка дня Собрания:</w:t>
      </w:r>
    </w:p>
    <w:p w:rsidR="00CA3671" w:rsidRPr="00441B62" w:rsidRDefault="00CA3671" w:rsidP="00B9002A">
      <w:pPr>
        <w:ind w:firstLine="651"/>
        <w:jc w:val="both"/>
        <w:rPr>
          <w:rFonts w:ascii="Arial" w:hAnsi="Arial" w:cs="Arial"/>
          <w:bCs/>
          <w:sz w:val="23"/>
          <w:szCs w:val="23"/>
        </w:rPr>
      </w:pPr>
      <w:r w:rsidRPr="00441B62">
        <w:rPr>
          <w:rFonts w:ascii="Arial" w:hAnsi="Arial" w:cs="Arial"/>
          <w:bCs/>
          <w:sz w:val="23"/>
          <w:szCs w:val="23"/>
        </w:rPr>
        <w:t>О согласии на совершение Обществом крупной сделки.</w:t>
      </w:r>
    </w:p>
    <w:p w:rsidR="00CA3671" w:rsidRPr="00B9002A" w:rsidRDefault="00CA3671" w:rsidP="00CA3671">
      <w:pPr>
        <w:pStyle w:val="Style21"/>
        <w:tabs>
          <w:tab w:val="num" w:pos="1276"/>
        </w:tabs>
        <w:jc w:val="left"/>
        <w:rPr>
          <w:sz w:val="16"/>
          <w:szCs w:val="16"/>
        </w:rPr>
      </w:pPr>
    </w:p>
    <w:tbl>
      <w:tblPr>
        <w:tblW w:w="13509" w:type="dxa"/>
        <w:tblInd w:w="250" w:type="dxa"/>
        <w:tblLook w:val="0000"/>
      </w:tblPr>
      <w:tblGrid>
        <w:gridCol w:w="10631"/>
        <w:gridCol w:w="2878"/>
      </w:tblGrid>
      <w:tr w:rsidR="0034409F" w:rsidRPr="00441B62" w:rsidTr="00967845">
        <w:trPr>
          <w:trHeight w:val="919"/>
        </w:trPr>
        <w:tc>
          <w:tcPr>
            <w:tcW w:w="10631" w:type="dxa"/>
          </w:tcPr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Результаты голосования по вопросу повестки дня: «О согласии на совершение Обществом крупной сделки»: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число голосов, которыми обладали лица, включенные в список лиц, имевших право на участие в Собрании по вопросу повестки дня, составляет: 160 000;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число голосов, которыми обладали лица, принявшие участие в Собрании по  вопросу повестки дня, составляет: 159 498, кворум по вопросу имеется;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число голосов «за» - 159 498;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число голосов «против» - 0; 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число голосов «воздержался» - 0. 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По вопросу решение 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«</w:t>
            </w:r>
            <w:r w:rsidRPr="00441B62">
              <w:rPr>
                <w:rFonts w:ascii="Arial" w:hAnsi="Arial" w:cs="Arial"/>
                <w:sz w:val="23"/>
                <w:szCs w:val="23"/>
              </w:rPr>
              <w:t xml:space="preserve">Дать согласие на совершение Обществом крупной сделки, предметом которой является имущество, стоимость которого составляет более 50 (пятидесяти) процентов балансовой стоимости активов Общества» </w:t>
            </w:r>
            <w:r w:rsidRPr="00441B62">
              <w:rPr>
                <w:rFonts w:ascii="Arial" w:hAnsi="Arial" w:cs="Arial"/>
                <w:bCs/>
                <w:i/>
                <w:sz w:val="23"/>
                <w:szCs w:val="23"/>
              </w:rPr>
              <w:t>принято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>.</w:t>
            </w:r>
          </w:p>
          <w:p w:rsidR="00441B62" w:rsidRPr="00441B62" w:rsidRDefault="00441B62" w:rsidP="00441B62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Полное фирменное наименование регистратора: Акционерное общество «Сургутинвестнефть».</w:t>
            </w: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441B62">
              <w:rPr>
                <w:rFonts w:ascii="Arial" w:hAnsi="Arial" w:cs="Arial"/>
                <w:bCs/>
                <w:sz w:val="23"/>
                <w:szCs w:val="23"/>
              </w:rPr>
              <w:t>Югра</w:t>
            </w:r>
            <w:proofErr w:type="spellEnd"/>
            <w:r w:rsidRPr="00441B62">
              <w:rPr>
                <w:rFonts w:ascii="Arial" w:hAnsi="Arial" w:cs="Arial"/>
                <w:bCs/>
                <w:sz w:val="23"/>
                <w:szCs w:val="23"/>
              </w:rPr>
              <w:t>, г</w:t>
            </w:r>
            <w:proofErr w:type="gramStart"/>
            <w:r w:rsidRPr="00441B62">
              <w:rPr>
                <w:rFonts w:ascii="Arial" w:hAnsi="Arial" w:cs="Arial"/>
                <w:bCs/>
                <w:sz w:val="23"/>
                <w:szCs w:val="23"/>
              </w:rPr>
              <w:t>.С</w:t>
            </w:r>
            <w:proofErr w:type="gramEnd"/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ургут, ул.Энтузиастов, д.52/1. </w:t>
            </w: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Адрес регистратора: </w:t>
            </w:r>
            <w:r w:rsidR="00B9002A">
              <w:rPr>
                <w:rFonts w:ascii="Arial" w:hAnsi="Arial" w:cs="Arial"/>
                <w:bCs/>
                <w:sz w:val="23"/>
                <w:szCs w:val="23"/>
              </w:rPr>
              <w:t xml:space="preserve">628415, 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Российская Федерация, Тюменская область, Ханты-Мансийский автономный округ </w:t>
            </w:r>
            <w:r w:rsidR="00B9002A" w:rsidRPr="00441B62">
              <w:rPr>
                <w:rFonts w:ascii="Arial" w:hAnsi="Arial" w:cs="Arial"/>
                <w:bCs/>
                <w:sz w:val="23"/>
                <w:szCs w:val="23"/>
              </w:rPr>
              <w:t>–</w:t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441B62">
              <w:rPr>
                <w:rFonts w:ascii="Arial" w:hAnsi="Arial" w:cs="Arial"/>
                <w:bCs/>
                <w:sz w:val="23"/>
                <w:szCs w:val="23"/>
              </w:rPr>
              <w:t>Югра</w:t>
            </w:r>
            <w:proofErr w:type="spellEnd"/>
            <w:r w:rsidRPr="00441B62">
              <w:rPr>
                <w:rFonts w:ascii="Arial" w:hAnsi="Arial" w:cs="Arial"/>
                <w:bCs/>
                <w:sz w:val="23"/>
                <w:szCs w:val="23"/>
              </w:rPr>
              <w:t>, г</w:t>
            </w:r>
            <w:proofErr w:type="gramStart"/>
            <w:r w:rsidRPr="00441B62">
              <w:rPr>
                <w:rFonts w:ascii="Arial" w:hAnsi="Arial" w:cs="Arial"/>
                <w:bCs/>
                <w:sz w:val="23"/>
                <w:szCs w:val="23"/>
              </w:rPr>
              <w:t>.С</w:t>
            </w:r>
            <w:proofErr w:type="gramEnd"/>
            <w:r w:rsidRPr="00441B62">
              <w:rPr>
                <w:rFonts w:ascii="Arial" w:hAnsi="Arial" w:cs="Arial"/>
                <w:bCs/>
                <w:sz w:val="23"/>
                <w:szCs w:val="23"/>
              </w:rPr>
              <w:t>ургут, ул.Энтузиастов, 52/1.</w:t>
            </w: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Уполномоченные лица регистратора: Калугина Наталья Николаевна, </w:t>
            </w:r>
            <w:r w:rsidR="00B9002A">
              <w:rPr>
                <w:rFonts w:ascii="Arial" w:hAnsi="Arial" w:cs="Arial"/>
                <w:bCs/>
                <w:sz w:val="23"/>
                <w:szCs w:val="23"/>
              </w:rPr>
              <w:t>Алексеева Светлана Евгеньевна.</w:t>
            </w: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Председатель Собрания                                                                                               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begin"/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instrText xml:space="preserve"> MERGEFIELD "ПСД" </w:instrTex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separate"/>
            </w:r>
            <w:r w:rsidRPr="00441B62">
              <w:rPr>
                <w:rFonts w:ascii="Arial" w:hAnsi="Arial" w:cs="Arial"/>
                <w:bCs/>
                <w:noProof/>
                <w:sz w:val="23"/>
                <w:szCs w:val="23"/>
              </w:rPr>
              <w:t>И.А.Ефимова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end"/>
            </w: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  </w:t>
            </w:r>
          </w:p>
          <w:p w:rsidR="0034409F" w:rsidRPr="00441B62" w:rsidRDefault="0034409F" w:rsidP="0096784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Секретарь Собрания                                                                                                      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begin"/>
            </w:r>
            <w:r w:rsidRPr="00441B62">
              <w:rPr>
                <w:rFonts w:ascii="Arial" w:hAnsi="Arial" w:cs="Arial"/>
                <w:bCs/>
                <w:sz w:val="23"/>
                <w:szCs w:val="23"/>
              </w:rPr>
              <w:instrText xml:space="preserve"> MERGEFIELD Сокр_ФИО_дир_Упр_организации </w:instrTex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separate"/>
            </w:r>
            <w:r w:rsidRPr="00441B62">
              <w:rPr>
                <w:rFonts w:ascii="Arial" w:hAnsi="Arial" w:cs="Arial"/>
                <w:bCs/>
                <w:noProof/>
                <w:sz w:val="23"/>
                <w:szCs w:val="23"/>
              </w:rPr>
              <w:t>Д.А.Чащина</w:t>
            </w:r>
            <w:r w:rsidR="00FE5639" w:rsidRPr="00441B62">
              <w:rPr>
                <w:rFonts w:ascii="Arial" w:hAnsi="Arial" w:cs="Arial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2878" w:type="dxa"/>
          </w:tcPr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   </w:t>
            </w: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  <w:r w:rsidRPr="00441B62">
              <w:rPr>
                <w:rFonts w:ascii="Arial" w:hAnsi="Arial" w:cs="Arial"/>
                <w:bCs/>
                <w:sz w:val="23"/>
                <w:szCs w:val="23"/>
              </w:rPr>
              <w:t xml:space="preserve">  </w:t>
            </w:r>
          </w:p>
          <w:p w:rsidR="0034409F" w:rsidRPr="00441B62" w:rsidRDefault="0034409F" w:rsidP="0096084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34409F" w:rsidRPr="00967845" w:rsidRDefault="0034409F" w:rsidP="0096084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sectPr w:rsidR="0034409F" w:rsidRPr="00967845" w:rsidSect="00967845">
      <w:pgSz w:w="11907" w:h="16840"/>
      <w:pgMar w:top="568" w:right="425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6A4FA0"/>
    <w:rsid w:val="00022523"/>
    <w:rsid w:val="0006791D"/>
    <w:rsid w:val="00093519"/>
    <w:rsid w:val="00096D94"/>
    <w:rsid w:val="000A0F87"/>
    <w:rsid w:val="000A1689"/>
    <w:rsid w:val="000A4632"/>
    <w:rsid w:val="000B0AA0"/>
    <w:rsid w:val="000D07C7"/>
    <w:rsid w:val="000D13E1"/>
    <w:rsid w:val="000D4057"/>
    <w:rsid w:val="000E65D3"/>
    <w:rsid w:val="000F3263"/>
    <w:rsid w:val="001002D3"/>
    <w:rsid w:val="001126A7"/>
    <w:rsid w:val="00133983"/>
    <w:rsid w:val="0016136E"/>
    <w:rsid w:val="00176C04"/>
    <w:rsid w:val="001858DD"/>
    <w:rsid w:val="001C4ADC"/>
    <w:rsid w:val="001D2A09"/>
    <w:rsid w:val="002159B3"/>
    <w:rsid w:val="0023004D"/>
    <w:rsid w:val="00236344"/>
    <w:rsid w:val="00243BDB"/>
    <w:rsid w:val="00263B42"/>
    <w:rsid w:val="002645EF"/>
    <w:rsid w:val="002748C1"/>
    <w:rsid w:val="00291B48"/>
    <w:rsid w:val="002941DC"/>
    <w:rsid w:val="00297F65"/>
    <w:rsid w:val="002A34E5"/>
    <w:rsid w:val="002D51F9"/>
    <w:rsid w:val="002D6604"/>
    <w:rsid w:val="00313670"/>
    <w:rsid w:val="00330726"/>
    <w:rsid w:val="00331637"/>
    <w:rsid w:val="0033750B"/>
    <w:rsid w:val="00337F8C"/>
    <w:rsid w:val="003428BB"/>
    <w:rsid w:val="00342F0E"/>
    <w:rsid w:val="0034409F"/>
    <w:rsid w:val="00364E97"/>
    <w:rsid w:val="00373491"/>
    <w:rsid w:val="003748EF"/>
    <w:rsid w:val="00394487"/>
    <w:rsid w:val="003A7238"/>
    <w:rsid w:val="003D062E"/>
    <w:rsid w:val="003D4617"/>
    <w:rsid w:val="003D6622"/>
    <w:rsid w:val="00441B62"/>
    <w:rsid w:val="004471B7"/>
    <w:rsid w:val="00456E76"/>
    <w:rsid w:val="00490D8B"/>
    <w:rsid w:val="00510E1F"/>
    <w:rsid w:val="00531D9E"/>
    <w:rsid w:val="00546613"/>
    <w:rsid w:val="00580ABD"/>
    <w:rsid w:val="00587F69"/>
    <w:rsid w:val="00596C06"/>
    <w:rsid w:val="005C1981"/>
    <w:rsid w:val="005C574E"/>
    <w:rsid w:val="005E0CD5"/>
    <w:rsid w:val="005E143F"/>
    <w:rsid w:val="00606CB8"/>
    <w:rsid w:val="006075A4"/>
    <w:rsid w:val="00642217"/>
    <w:rsid w:val="00642E13"/>
    <w:rsid w:val="006434F3"/>
    <w:rsid w:val="00663C35"/>
    <w:rsid w:val="006A4FA0"/>
    <w:rsid w:val="006B59A8"/>
    <w:rsid w:val="006C08B6"/>
    <w:rsid w:val="006E4E73"/>
    <w:rsid w:val="006F7EAD"/>
    <w:rsid w:val="007006CA"/>
    <w:rsid w:val="0072099C"/>
    <w:rsid w:val="007220C8"/>
    <w:rsid w:val="00755989"/>
    <w:rsid w:val="0078197D"/>
    <w:rsid w:val="0078776A"/>
    <w:rsid w:val="00790961"/>
    <w:rsid w:val="007A7890"/>
    <w:rsid w:val="007B3418"/>
    <w:rsid w:val="007C11B9"/>
    <w:rsid w:val="00803F62"/>
    <w:rsid w:val="00805450"/>
    <w:rsid w:val="00811BC0"/>
    <w:rsid w:val="00812B13"/>
    <w:rsid w:val="008345B7"/>
    <w:rsid w:val="00836EE0"/>
    <w:rsid w:val="00872CC9"/>
    <w:rsid w:val="00882BB8"/>
    <w:rsid w:val="008831B3"/>
    <w:rsid w:val="00891091"/>
    <w:rsid w:val="00894F79"/>
    <w:rsid w:val="008B165F"/>
    <w:rsid w:val="008B23E7"/>
    <w:rsid w:val="008B6513"/>
    <w:rsid w:val="008D3DE7"/>
    <w:rsid w:val="00900EE8"/>
    <w:rsid w:val="00903267"/>
    <w:rsid w:val="009060AB"/>
    <w:rsid w:val="00922F6C"/>
    <w:rsid w:val="0093360A"/>
    <w:rsid w:val="0095384A"/>
    <w:rsid w:val="0096084C"/>
    <w:rsid w:val="009616B5"/>
    <w:rsid w:val="00967845"/>
    <w:rsid w:val="009836F2"/>
    <w:rsid w:val="00987B4F"/>
    <w:rsid w:val="009C2C20"/>
    <w:rsid w:val="009D704D"/>
    <w:rsid w:val="009F2E7E"/>
    <w:rsid w:val="009F43C0"/>
    <w:rsid w:val="00A14F24"/>
    <w:rsid w:val="00A534DF"/>
    <w:rsid w:val="00A65A1B"/>
    <w:rsid w:val="00A816A2"/>
    <w:rsid w:val="00A85561"/>
    <w:rsid w:val="00A96A1A"/>
    <w:rsid w:val="00AB1A9C"/>
    <w:rsid w:val="00AB4B37"/>
    <w:rsid w:val="00AD5A94"/>
    <w:rsid w:val="00AD7EB5"/>
    <w:rsid w:val="00B06783"/>
    <w:rsid w:val="00B12933"/>
    <w:rsid w:val="00B40BBE"/>
    <w:rsid w:val="00B63196"/>
    <w:rsid w:val="00B807D1"/>
    <w:rsid w:val="00B9002A"/>
    <w:rsid w:val="00BA40FE"/>
    <w:rsid w:val="00BB47BD"/>
    <w:rsid w:val="00BB5603"/>
    <w:rsid w:val="00BC0F94"/>
    <w:rsid w:val="00BE0F58"/>
    <w:rsid w:val="00C111DC"/>
    <w:rsid w:val="00C1275E"/>
    <w:rsid w:val="00C15714"/>
    <w:rsid w:val="00C22409"/>
    <w:rsid w:val="00C31538"/>
    <w:rsid w:val="00C35619"/>
    <w:rsid w:val="00C52EC6"/>
    <w:rsid w:val="00C863FD"/>
    <w:rsid w:val="00CA3671"/>
    <w:rsid w:val="00CD66C2"/>
    <w:rsid w:val="00CE6109"/>
    <w:rsid w:val="00CE7C1C"/>
    <w:rsid w:val="00D00233"/>
    <w:rsid w:val="00D03F26"/>
    <w:rsid w:val="00D25E9C"/>
    <w:rsid w:val="00D35786"/>
    <w:rsid w:val="00D411F2"/>
    <w:rsid w:val="00D51A6D"/>
    <w:rsid w:val="00D528EB"/>
    <w:rsid w:val="00D650BA"/>
    <w:rsid w:val="00D71340"/>
    <w:rsid w:val="00D7277A"/>
    <w:rsid w:val="00D72EFC"/>
    <w:rsid w:val="00D74905"/>
    <w:rsid w:val="00D91144"/>
    <w:rsid w:val="00DB31A1"/>
    <w:rsid w:val="00DD7067"/>
    <w:rsid w:val="00DD7FF5"/>
    <w:rsid w:val="00DF1138"/>
    <w:rsid w:val="00DF7A5E"/>
    <w:rsid w:val="00DF7EE5"/>
    <w:rsid w:val="00E32C44"/>
    <w:rsid w:val="00E55E1B"/>
    <w:rsid w:val="00E9137B"/>
    <w:rsid w:val="00E92EEB"/>
    <w:rsid w:val="00E9423D"/>
    <w:rsid w:val="00EB414F"/>
    <w:rsid w:val="00EC4440"/>
    <w:rsid w:val="00ED18B3"/>
    <w:rsid w:val="00EF3A03"/>
    <w:rsid w:val="00EF45F1"/>
    <w:rsid w:val="00F00EF5"/>
    <w:rsid w:val="00F1532C"/>
    <w:rsid w:val="00F30F38"/>
    <w:rsid w:val="00F416D9"/>
    <w:rsid w:val="00F60DC8"/>
    <w:rsid w:val="00F617EF"/>
    <w:rsid w:val="00F722CC"/>
    <w:rsid w:val="00FC04A1"/>
    <w:rsid w:val="00FD2023"/>
    <w:rsid w:val="00FE5639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paragraph" w:styleId="1">
    <w:name w:val="heading 1"/>
    <w:basedOn w:val="a"/>
    <w:next w:val="a"/>
    <w:link w:val="10"/>
    <w:uiPriority w:val="9"/>
    <w:qFormat/>
    <w:rsid w:val="00A816A2"/>
    <w:pPr>
      <w:keepNext/>
      <w:widowControl/>
      <w:autoSpaceDE/>
      <w:autoSpaceDN/>
      <w:adjustRightInd/>
      <w:spacing w:before="0"/>
      <w:ind w:left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16A2"/>
    <w:rPr>
      <w:rFonts w:cs="Times New Roman"/>
      <w:b/>
      <w:bCs/>
      <w:sz w:val="24"/>
      <w:szCs w:val="24"/>
    </w:rPr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3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2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34DF"/>
    <w:rPr>
      <w:rFonts w:cs="Times New Roman"/>
    </w:rPr>
  </w:style>
  <w:style w:type="character" w:customStyle="1" w:styleId="FontStyle31">
    <w:name w:val="Font Style31"/>
    <w:basedOn w:val="a0"/>
    <w:uiPriority w:val="99"/>
    <w:rsid w:val="003D062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D062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3072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A816A2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B807D1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7220C8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220C8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22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220C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22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20C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DA0C3-C39D-4521-8630-0C58642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Сургутнефтегаз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Efremova_EG</cp:lastModifiedBy>
  <cp:revision>12</cp:revision>
  <cp:lastPrinted>2022-02-09T06:07:00Z</cp:lastPrinted>
  <dcterms:created xsi:type="dcterms:W3CDTF">2020-04-17T05:52:00Z</dcterms:created>
  <dcterms:modified xsi:type="dcterms:W3CDTF">2022-02-09T10:43:00Z</dcterms:modified>
</cp:coreProperties>
</file>